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0DA99EE3" w:rsidR="00EF7F1F" w:rsidRDefault="0027742F">
      <w:r>
        <w:rPr>
          <w:noProof/>
          <w:lang w:eastAsia="en-GB"/>
        </w:rPr>
        <w:drawing>
          <wp:anchor distT="0" distB="0" distL="114300" distR="114300" simplePos="0" relativeHeight="251742208" behindDoc="1" locked="0" layoutInCell="1" allowOverlap="1" wp14:anchorId="41310002" wp14:editId="4384D16D">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46655170" w:rsidR="00EF7F1F" w:rsidRDefault="00EF7F1F"/>
    <w:p w14:paraId="5B5A14D6" w14:textId="78A4520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210C2C80">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E9C9"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65E8CB08" w:rsidR="00EF7F1F" w:rsidRDefault="005C3C2A">
      <w:r>
        <w:rPr>
          <w:noProof/>
          <w:lang w:eastAsia="en-GB"/>
        </w:rPr>
        <mc:AlternateContent>
          <mc:Choice Requires="wps">
            <w:drawing>
              <wp:anchor distT="45720" distB="45720" distL="114300" distR="114300" simplePos="0" relativeHeight="251689984" behindDoc="0" locked="0" layoutInCell="1" allowOverlap="1" wp14:anchorId="509EA2D1" wp14:editId="25EAC936">
                <wp:simplePos x="0" y="0"/>
                <wp:positionH relativeFrom="column">
                  <wp:posOffset>1781175</wp:posOffset>
                </wp:positionH>
                <wp:positionV relativeFrom="paragraph">
                  <wp:posOffset>20955</wp:posOffset>
                </wp:positionV>
                <wp:extent cx="3124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33375"/>
                        </a:xfrm>
                        <a:prstGeom prst="rect">
                          <a:avLst/>
                        </a:prstGeom>
                        <a:noFill/>
                        <a:ln w="9525">
                          <a:noFill/>
                          <a:miter lim="800000"/>
                          <a:headEnd/>
                          <a:tailEnd/>
                        </a:ln>
                      </wps:spPr>
                      <wps:txbx>
                        <w:txbxContent>
                          <w:p w14:paraId="056419BA" w14:textId="5C19F8B4" w:rsidR="00BC092A" w:rsidRPr="005C3C2A" w:rsidRDefault="005C3C2A" w:rsidP="0027742F">
                            <w:pPr>
                              <w:jc w:val="center"/>
                              <w:rPr>
                                <w:rFonts w:ascii="Arial" w:hAnsi="Arial" w:cs="Arial"/>
                                <w:sz w:val="24"/>
                              </w:rPr>
                            </w:pPr>
                            <w:r w:rsidRPr="005C3C2A">
                              <w:rPr>
                                <w:rFonts w:ascii="Arial" w:hAnsi="Arial" w:cs="Arial"/>
                                <w:sz w:val="24"/>
                              </w:rPr>
                              <w:t>Internet research and communication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7" type="#_x0000_t202" style="position:absolute;margin-left:140.25pt;margin-top:1.65pt;width:24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" filled="f" stroked="f">
                <v:textbox>
                  <w:txbxContent>
                    <w:p w14:paraId="056419BA" w14:textId="5C19F8B4" w:rsidR="00BC092A" w:rsidRPr="005C3C2A" w:rsidRDefault="005C3C2A" w:rsidP="0027742F">
                      <w:pPr>
                        <w:jc w:val="center"/>
                        <w:rPr>
                          <w:rFonts w:ascii="Arial" w:hAnsi="Arial" w:cs="Arial"/>
                          <w:sz w:val="24"/>
                        </w:rPr>
                      </w:pPr>
                      <w:r w:rsidRPr="005C3C2A">
                        <w:rPr>
                          <w:rFonts w:ascii="Arial" w:hAnsi="Arial" w:cs="Arial"/>
                          <w:sz w:val="24"/>
                        </w:rPr>
                        <w:t>Internet research and communication</w:t>
                      </w:r>
                    </w:p>
                  </w:txbxContent>
                </v:textbox>
                <w10:wrap type="square"/>
              </v:shape>
            </w:pict>
          </mc:Fallback>
        </mc:AlternateContent>
      </w:r>
      <w:r w:rsidR="0027742F">
        <w:rPr>
          <w:noProof/>
          <w:lang w:eastAsia="en-GB"/>
        </w:rPr>
        <mc:AlternateContent>
          <mc:Choice Requires="wps">
            <w:drawing>
              <wp:anchor distT="45720" distB="45720" distL="114300" distR="114300" simplePos="0" relativeHeight="251694080" behindDoc="0" locked="0" layoutInCell="1" allowOverlap="1" wp14:anchorId="499BC640" wp14:editId="2D7526A1">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0CF60E7E" w:rsidR="00BC092A" w:rsidRPr="001510CC" w:rsidRDefault="0027742F" w:rsidP="00BC092A">
                            <w:pPr>
                              <w:rPr>
                                <w:rFonts w:ascii="Arial" w:hAnsi="Arial" w:cs="Arial"/>
                                <w:sz w:val="28"/>
                              </w:rPr>
                            </w:pPr>
                            <w:r>
                              <w:rPr>
                                <w:rFonts w:ascii="Arial" w:hAnsi="Arial" w:cs="Arial"/>
                                <w:sz w:val="28"/>
                              </w:rPr>
                              <w:t xml:space="preserve">Autumn </w:t>
                            </w:r>
                            <w:r w:rsidR="00863E77">
                              <w:rPr>
                                <w:rFonts w:ascii="Arial" w:hAnsi="Arial" w:cs="Arial"/>
                                <w:sz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28"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0CF60E7E" w:rsidR="00BC092A" w:rsidRPr="001510CC" w:rsidRDefault="0027742F" w:rsidP="00BC092A">
                      <w:pPr>
                        <w:rPr>
                          <w:rFonts w:ascii="Arial" w:hAnsi="Arial" w:cs="Arial"/>
                          <w:sz w:val="28"/>
                        </w:rPr>
                      </w:pPr>
                      <w:r>
                        <w:rPr>
                          <w:rFonts w:ascii="Arial" w:hAnsi="Arial" w:cs="Arial"/>
                          <w:sz w:val="28"/>
                        </w:rPr>
                        <w:t xml:space="preserve">Autumn </w:t>
                      </w:r>
                      <w:r w:rsidR="00863E77">
                        <w:rPr>
                          <w:rFonts w:ascii="Arial" w:hAnsi="Arial" w:cs="Arial"/>
                          <w:sz w:val="28"/>
                        </w:rPr>
                        <w:t>2</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108C9004" w:rsidR="00BC092A" w:rsidRPr="001510CC" w:rsidRDefault="00791BC0" w:rsidP="00BC092A">
                            <w:pPr>
                              <w:rPr>
                                <w:rFonts w:ascii="Arial" w:hAnsi="Arial" w:cs="Arial"/>
                                <w:sz w:val="28"/>
                              </w:rPr>
                            </w:pPr>
                            <w:r w:rsidRPr="001510CC">
                              <w:rPr>
                                <w:rFonts w:ascii="Arial" w:hAnsi="Arial" w:cs="Arial"/>
                                <w:sz w:val="28"/>
                              </w:rPr>
                              <w:t xml:space="preserve">Year </w:t>
                            </w:r>
                            <w:r w:rsidR="008903AF">
                              <w:rPr>
                                <w:rFonts w:ascii="Arial" w:hAnsi="Arial" w:cs="Arial"/>
                                <w:sz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108C9004" w:rsidR="00BC092A" w:rsidRPr="001510CC" w:rsidRDefault="00791BC0" w:rsidP="00BC092A">
                      <w:pPr>
                        <w:rPr>
                          <w:rFonts w:ascii="Arial" w:hAnsi="Arial" w:cs="Arial"/>
                          <w:sz w:val="28"/>
                        </w:rPr>
                      </w:pPr>
                      <w:r w:rsidRPr="001510CC">
                        <w:rPr>
                          <w:rFonts w:ascii="Arial" w:hAnsi="Arial" w:cs="Arial"/>
                          <w:sz w:val="28"/>
                        </w:rPr>
                        <w:t xml:space="preserve">Year </w:t>
                      </w:r>
                      <w:r w:rsidR="008903AF">
                        <w:rPr>
                          <w:rFonts w:ascii="Arial" w:hAnsi="Arial" w:cs="Arial"/>
                          <w:sz w:val="28"/>
                        </w:rPr>
                        <w:t>3</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0FDAIAAPo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L909BQ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794"/>
        <w:gridCol w:w="512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863E77">
        <w:trPr>
          <w:trHeight w:val="457"/>
        </w:trPr>
        <w:tc>
          <w:tcPr>
            <w:tcW w:w="179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12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863E77">
        <w:trPr>
          <w:trHeight w:val="457"/>
        </w:trPr>
        <w:tc>
          <w:tcPr>
            <w:tcW w:w="1794" w:type="dxa"/>
            <w:tcBorders>
              <w:top w:val="single" w:sz="4" w:space="0" w:color="7030A0"/>
              <w:left w:val="single" w:sz="4" w:space="0" w:color="7030A0"/>
              <w:bottom w:val="single" w:sz="4" w:space="0" w:color="7030A0"/>
              <w:right w:val="single" w:sz="4" w:space="0" w:color="7030A0"/>
            </w:tcBorders>
          </w:tcPr>
          <w:p w14:paraId="52175A12" w14:textId="2CF80A74" w:rsidR="00630C30" w:rsidRPr="004F4B2C" w:rsidRDefault="006E04DD" w:rsidP="006870B5">
            <w:pPr>
              <w:rPr>
                <w:rFonts w:asciiTheme="majorHAnsi" w:hAnsiTheme="majorHAnsi" w:cstheme="majorHAnsi"/>
                <w:noProof/>
                <w:lang w:eastAsia="en-GB"/>
              </w:rPr>
            </w:pPr>
            <w:r>
              <w:rPr>
                <w:rFonts w:asciiTheme="majorHAnsi" w:hAnsiTheme="majorHAnsi" w:cstheme="majorHAnsi"/>
                <w:noProof/>
                <w:lang w:eastAsia="en-GB"/>
              </w:rPr>
              <w:t>Password</w:t>
            </w:r>
          </w:p>
        </w:tc>
        <w:tc>
          <w:tcPr>
            <w:tcW w:w="5122" w:type="dxa"/>
            <w:tcBorders>
              <w:top w:val="single" w:sz="4" w:space="0" w:color="7030A0"/>
              <w:left w:val="single" w:sz="4" w:space="0" w:color="7030A0"/>
              <w:bottom w:val="single" w:sz="4" w:space="0" w:color="7030A0"/>
              <w:right w:val="single" w:sz="4" w:space="0" w:color="7030A0"/>
            </w:tcBorders>
          </w:tcPr>
          <w:p w14:paraId="64E74A24" w14:textId="5CEC96FB" w:rsidR="00630C30" w:rsidRDefault="006E04DD" w:rsidP="006870B5">
            <w:pPr>
              <w:rPr>
                <w:rFonts w:cstheme="minorHAnsi"/>
                <w:noProof/>
                <w:lang w:eastAsia="en-GB"/>
              </w:rPr>
            </w:pPr>
            <w:r>
              <w:rPr>
                <w:rFonts w:cstheme="minorHAnsi"/>
                <w:noProof/>
                <w:lang w:eastAsia="en-GB"/>
              </w:rPr>
              <w:t xml:space="preserve">A secret word, phrase or combination of letters, numbers and symbols that must be used to gain admission to a site or application. </w:t>
            </w:r>
          </w:p>
        </w:tc>
      </w:tr>
      <w:tr w:rsidR="006870B5" w14:paraId="0A2EDC41" w14:textId="77777777" w:rsidTr="00863E77">
        <w:trPr>
          <w:trHeight w:val="457"/>
        </w:trPr>
        <w:tc>
          <w:tcPr>
            <w:tcW w:w="1794" w:type="dxa"/>
            <w:tcBorders>
              <w:top w:val="single" w:sz="4" w:space="0" w:color="7030A0"/>
              <w:left w:val="single" w:sz="4" w:space="0" w:color="7030A0"/>
              <w:bottom w:val="single" w:sz="4" w:space="0" w:color="7030A0"/>
              <w:right w:val="single" w:sz="4" w:space="0" w:color="7030A0"/>
            </w:tcBorders>
          </w:tcPr>
          <w:p w14:paraId="7F7F543E" w14:textId="187BF00C" w:rsidR="006870B5" w:rsidRPr="004F4B2C" w:rsidRDefault="00F14F51" w:rsidP="006870B5">
            <w:pPr>
              <w:rPr>
                <w:rFonts w:asciiTheme="majorHAnsi" w:hAnsiTheme="majorHAnsi" w:cstheme="majorHAnsi"/>
                <w:noProof/>
                <w:lang w:eastAsia="en-GB"/>
              </w:rPr>
            </w:pPr>
            <w:r>
              <w:rPr>
                <w:rFonts w:asciiTheme="majorHAnsi" w:hAnsiTheme="majorHAnsi" w:cstheme="majorHAnsi"/>
                <w:noProof/>
                <w:lang w:eastAsia="en-GB"/>
              </w:rPr>
              <w:t>Social media</w:t>
            </w:r>
          </w:p>
        </w:tc>
        <w:tc>
          <w:tcPr>
            <w:tcW w:w="5122" w:type="dxa"/>
            <w:tcBorders>
              <w:top w:val="single" w:sz="4" w:space="0" w:color="7030A0"/>
              <w:left w:val="single" w:sz="4" w:space="0" w:color="7030A0"/>
              <w:bottom w:val="single" w:sz="4" w:space="0" w:color="7030A0"/>
              <w:right w:val="single" w:sz="4" w:space="0" w:color="7030A0"/>
            </w:tcBorders>
          </w:tcPr>
          <w:p w14:paraId="52CFD518" w14:textId="36A8881A" w:rsidR="006870B5" w:rsidRPr="004F4B2C" w:rsidRDefault="00F14F51" w:rsidP="00340D67">
            <w:pPr>
              <w:pStyle w:val="NoSpacing"/>
              <w:rPr>
                <w:noProof/>
                <w:lang w:eastAsia="en-GB"/>
              </w:rPr>
            </w:pPr>
            <w:r>
              <w:rPr>
                <w:noProof/>
                <w:lang w:eastAsia="en-GB"/>
              </w:rPr>
              <w:t>Websites and applications that enable users to create and share content to participate in social networking.</w:t>
            </w:r>
          </w:p>
        </w:tc>
      </w:tr>
      <w:tr w:rsidR="007C2456" w14:paraId="1BC6F7BD" w14:textId="77777777" w:rsidTr="00863E77">
        <w:trPr>
          <w:trHeight w:val="408"/>
        </w:trPr>
        <w:tc>
          <w:tcPr>
            <w:tcW w:w="1794" w:type="dxa"/>
            <w:tcBorders>
              <w:top w:val="single" w:sz="4" w:space="0" w:color="7030A0"/>
              <w:left w:val="single" w:sz="4" w:space="0" w:color="7030A0"/>
              <w:bottom w:val="single" w:sz="4" w:space="0" w:color="7030A0"/>
              <w:right w:val="single" w:sz="4" w:space="0" w:color="7030A0"/>
            </w:tcBorders>
          </w:tcPr>
          <w:p w14:paraId="4C7C9851" w14:textId="67B3231A" w:rsidR="007C2456" w:rsidRPr="004F4B2C" w:rsidRDefault="006E04DD" w:rsidP="006870B5">
            <w:pPr>
              <w:rPr>
                <w:rFonts w:asciiTheme="majorHAnsi" w:hAnsiTheme="majorHAnsi" w:cstheme="majorHAnsi"/>
              </w:rPr>
            </w:pPr>
            <w:r>
              <w:rPr>
                <w:rFonts w:asciiTheme="majorHAnsi" w:hAnsiTheme="majorHAnsi" w:cstheme="majorHAnsi"/>
              </w:rPr>
              <w:t>Search engine</w:t>
            </w:r>
          </w:p>
        </w:tc>
        <w:tc>
          <w:tcPr>
            <w:tcW w:w="5122" w:type="dxa"/>
            <w:tcBorders>
              <w:top w:val="single" w:sz="4" w:space="0" w:color="7030A0"/>
              <w:left w:val="single" w:sz="4" w:space="0" w:color="7030A0"/>
              <w:bottom w:val="single" w:sz="4" w:space="0" w:color="7030A0"/>
              <w:right w:val="single" w:sz="4" w:space="0" w:color="7030A0"/>
            </w:tcBorders>
          </w:tcPr>
          <w:p w14:paraId="62EC3C02" w14:textId="6DA8B8F8" w:rsidR="007C2456" w:rsidRPr="004F4B2C" w:rsidRDefault="006E04DD" w:rsidP="006870B5">
            <w:pPr>
              <w:rPr>
                <w:rFonts w:cstheme="minorHAnsi"/>
              </w:rPr>
            </w:pPr>
            <w:r>
              <w:rPr>
                <w:rFonts w:cstheme="minorHAnsi"/>
              </w:rPr>
              <w:t>A program that searches for and identifies items in a database that corresponds to keywords or characters.</w:t>
            </w:r>
          </w:p>
        </w:tc>
      </w:tr>
      <w:tr w:rsidR="006870B5" w14:paraId="5AB52F3D" w14:textId="77777777" w:rsidTr="00863E77">
        <w:trPr>
          <w:trHeight w:val="373"/>
        </w:trPr>
        <w:tc>
          <w:tcPr>
            <w:tcW w:w="1794" w:type="dxa"/>
            <w:tcBorders>
              <w:top w:val="single" w:sz="4" w:space="0" w:color="7030A0"/>
              <w:left w:val="single" w:sz="4" w:space="0" w:color="7030A0"/>
              <w:bottom w:val="single" w:sz="4" w:space="0" w:color="7030A0"/>
              <w:right w:val="single" w:sz="4" w:space="0" w:color="7030A0"/>
            </w:tcBorders>
          </w:tcPr>
          <w:p w14:paraId="69EF263F" w14:textId="028AC8B2" w:rsidR="006870B5" w:rsidRPr="004F4B2C" w:rsidRDefault="006E04DD" w:rsidP="006870B5">
            <w:pPr>
              <w:rPr>
                <w:rFonts w:asciiTheme="majorHAnsi" w:hAnsiTheme="majorHAnsi" w:cstheme="majorHAnsi"/>
                <w:noProof/>
                <w:lang w:eastAsia="en-GB"/>
              </w:rPr>
            </w:pPr>
            <w:r>
              <w:rPr>
                <w:rFonts w:asciiTheme="majorHAnsi" w:hAnsiTheme="majorHAnsi" w:cstheme="majorHAnsi"/>
                <w:noProof/>
                <w:lang w:eastAsia="en-GB"/>
              </w:rPr>
              <w:t>Browser</w:t>
            </w:r>
          </w:p>
        </w:tc>
        <w:tc>
          <w:tcPr>
            <w:tcW w:w="5122" w:type="dxa"/>
            <w:tcBorders>
              <w:top w:val="single" w:sz="4" w:space="0" w:color="7030A0"/>
              <w:left w:val="single" w:sz="4" w:space="0" w:color="7030A0"/>
              <w:bottom w:val="single" w:sz="4" w:space="0" w:color="7030A0"/>
              <w:right w:val="single" w:sz="4" w:space="0" w:color="7030A0"/>
            </w:tcBorders>
          </w:tcPr>
          <w:p w14:paraId="169B310B" w14:textId="548734D9" w:rsidR="006870B5" w:rsidRPr="004F4B2C" w:rsidRDefault="006E04DD" w:rsidP="006870B5">
            <w:pPr>
              <w:rPr>
                <w:rFonts w:cstheme="minorHAnsi"/>
                <w:noProof/>
                <w:lang w:eastAsia="en-GB"/>
              </w:rPr>
            </w:pPr>
            <w:r>
              <w:rPr>
                <w:rFonts w:cstheme="minorHAnsi"/>
                <w:noProof/>
                <w:lang w:eastAsia="en-GB"/>
              </w:rPr>
              <w:t>Software program used to search the internet</w:t>
            </w:r>
          </w:p>
        </w:tc>
      </w:tr>
      <w:tr w:rsidR="006870B5" w14:paraId="05612BD7" w14:textId="77777777" w:rsidTr="00863E77">
        <w:trPr>
          <w:trHeight w:val="595"/>
        </w:trPr>
        <w:tc>
          <w:tcPr>
            <w:tcW w:w="1794" w:type="dxa"/>
            <w:tcBorders>
              <w:top w:val="single" w:sz="4" w:space="0" w:color="7030A0"/>
              <w:left w:val="single" w:sz="4" w:space="0" w:color="7030A0"/>
              <w:bottom w:val="single" w:sz="4" w:space="0" w:color="7030A0"/>
              <w:right w:val="single" w:sz="4" w:space="0" w:color="7030A0"/>
            </w:tcBorders>
          </w:tcPr>
          <w:p w14:paraId="73E2127F" w14:textId="4C9A6D51" w:rsidR="006870B5" w:rsidRPr="004F4B2C" w:rsidRDefault="006E04DD" w:rsidP="006870B5">
            <w:pPr>
              <w:rPr>
                <w:rFonts w:asciiTheme="majorHAnsi" w:hAnsiTheme="majorHAnsi" w:cstheme="majorHAnsi"/>
                <w:noProof/>
                <w:lang w:eastAsia="en-GB"/>
              </w:rPr>
            </w:pPr>
            <w:r>
              <w:rPr>
                <w:rFonts w:asciiTheme="majorHAnsi" w:hAnsiTheme="majorHAnsi" w:cstheme="majorHAnsi"/>
                <w:noProof/>
                <w:lang w:eastAsia="en-GB"/>
              </w:rPr>
              <w:t>Hyperlink/Link</w:t>
            </w:r>
          </w:p>
        </w:tc>
        <w:tc>
          <w:tcPr>
            <w:tcW w:w="5122" w:type="dxa"/>
            <w:tcBorders>
              <w:top w:val="single" w:sz="4" w:space="0" w:color="7030A0"/>
              <w:left w:val="single" w:sz="4" w:space="0" w:color="7030A0"/>
              <w:bottom w:val="single" w:sz="4" w:space="0" w:color="7030A0"/>
              <w:right w:val="single" w:sz="4" w:space="0" w:color="7030A0"/>
            </w:tcBorders>
          </w:tcPr>
          <w:p w14:paraId="42EC7C16" w14:textId="6598E960" w:rsidR="006870B5" w:rsidRPr="004F4B2C" w:rsidRDefault="006E04DD" w:rsidP="006870B5">
            <w:pPr>
              <w:rPr>
                <w:rFonts w:cstheme="minorHAnsi"/>
                <w:noProof/>
                <w:lang w:eastAsia="en-GB"/>
              </w:rPr>
            </w:pPr>
            <w:r>
              <w:rPr>
                <w:rFonts w:cstheme="minorHAnsi"/>
                <w:noProof/>
                <w:lang w:eastAsia="en-GB"/>
              </w:rPr>
              <w:t xml:space="preserve">Allows the user to jump to a new location when it is clicked. It is a means of navigating between pages. </w:t>
            </w:r>
          </w:p>
        </w:tc>
      </w:tr>
      <w:tr w:rsidR="006870B5" w14:paraId="29919DF8" w14:textId="77777777" w:rsidTr="00863E77">
        <w:trPr>
          <w:trHeight w:val="595"/>
        </w:trPr>
        <w:tc>
          <w:tcPr>
            <w:tcW w:w="1794" w:type="dxa"/>
            <w:tcBorders>
              <w:top w:val="single" w:sz="4" w:space="0" w:color="7030A0"/>
              <w:left w:val="single" w:sz="4" w:space="0" w:color="7030A0"/>
              <w:bottom w:val="single" w:sz="4" w:space="0" w:color="7030A0"/>
              <w:right w:val="single" w:sz="4" w:space="0" w:color="7030A0"/>
            </w:tcBorders>
          </w:tcPr>
          <w:p w14:paraId="481E608C" w14:textId="295ADD12" w:rsidR="006870B5" w:rsidRPr="004F4B2C" w:rsidRDefault="00F14F51" w:rsidP="006870B5">
            <w:pPr>
              <w:rPr>
                <w:rFonts w:asciiTheme="majorHAnsi" w:hAnsiTheme="majorHAnsi" w:cstheme="majorHAnsi"/>
              </w:rPr>
            </w:pPr>
            <w:r>
              <w:rPr>
                <w:rFonts w:asciiTheme="majorHAnsi" w:hAnsiTheme="majorHAnsi" w:cstheme="majorHAnsi"/>
              </w:rPr>
              <w:t>Website</w:t>
            </w:r>
          </w:p>
        </w:tc>
        <w:tc>
          <w:tcPr>
            <w:tcW w:w="5122" w:type="dxa"/>
            <w:tcBorders>
              <w:top w:val="single" w:sz="4" w:space="0" w:color="7030A0"/>
              <w:left w:val="single" w:sz="4" w:space="0" w:color="7030A0"/>
              <w:bottom w:val="single" w:sz="4" w:space="0" w:color="7030A0"/>
              <w:right w:val="single" w:sz="4" w:space="0" w:color="7030A0"/>
            </w:tcBorders>
          </w:tcPr>
          <w:p w14:paraId="506ABAEB" w14:textId="66FBD84C" w:rsidR="006870B5" w:rsidRPr="004F4B2C" w:rsidRDefault="00F14F51" w:rsidP="006870B5">
            <w:pPr>
              <w:rPr>
                <w:rFonts w:cstheme="minorHAnsi"/>
              </w:rPr>
            </w:pPr>
            <w:r>
              <w:rPr>
                <w:rFonts w:cstheme="minorHAnsi"/>
              </w:rPr>
              <w:t>A group of World Wide Web pages usually containing links to each other</w:t>
            </w:r>
          </w:p>
        </w:tc>
      </w:tr>
      <w:tr w:rsidR="007C2456" w14:paraId="50BD895B" w14:textId="77777777" w:rsidTr="00863E77">
        <w:trPr>
          <w:trHeight w:val="595"/>
        </w:trPr>
        <w:tc>
          <w:tcPr>
            <w:tcW w:w="1794" w:type="dxa"/>
            <w:tcBorders>
              <w:top w:val="single" w:sz="4" w:space="0" w:color="7030A0"/>
              <w:left w:val="single" w:sz="4" w:space="0" w:color="7030A0"/>
              <w:bottom w:val="single" w:sz="4" w:space="0" w:color="7030A0"/>
              <w:right w:val="single" w:sz="4" w:space="0" w:color="7030A0"/>
            </w:tcBorders>
          </w:tcPr>
          <w:p w14:paraId="375DB618" w14:textId="3818E08B" w:rsidR="007C2456" w:rsidRPr="004F4B2C" w:rsidRDefault="006E04DD" w:rsidP="006870B5">
            <w:pPr>
              <w:rPr>
                <w:rFonts w:asciiTheme="majorHAnsi" w:hAnsiTheme="majorHAnsi" w:cstheme="majorHAnsi"/>
              </w:rPr>
            </w:pPr>
            <w:r>
              <w:rPr>
                <w:rFonts w:asciiTheme="majorHAnsi" w:hAnsiTheme="majorHAnsi" w:cstheme="majorHAnsi"/>
              </w:rPr>
              <w:t>Attachment</w:t>
            </w:r>
          </w:p>
        </w:tc>
        <w:tc>
          <w:tcPr>
            <w:tcW w:w="5122" w:type="dxa"/>
            <w:tcBorders>
              <w:top w:val="single" w:sz="4" w:space="0" w:color="7030A0"/>
              <w:left w:val="single" w:sz="4" w:space="0" w:color="7030A0"/>
              <w:bottom w:val="single" w:sz="4" w:space="0" w:color="7030A0"/>
              <w:right w:val="single" w:sz="4" w:space="0" w:color="7030A0"/>
            </w:tcBorders>
          </w:tcPr>
          <w:p w14:paraId="211F81A6" w14:textId="08BF03C5" w:rsidR="007C2456" w:rsidRPr="004F4B2C" w:rsidRDefault="00F14F51" w:rsidP="006870B5">
            <w:pPr>
              <w:rPr>
                <w:rFonts w:cstheme="minorHAnsi"/>
              </w:rPr>
            </w:pPr>
            <w:r>
              <w:rPr>
                <w:rFonts w:cstheme="minorHAnsi"/>
              </w:rPr>
              <w:t xml:space="preserve">A file attached to an email message. </w:t>
            </w:r>
          </w:p>
        </w:tc>
      </w:tr>
    </w:tbl>
    <w:p w14:paraId="7BDB9465" w14:textId="2EC1ECDD" w:rsidR="00EF7F1F" w:rsidRDefault="00843656">
      <w:r>
        <w:rPr>
          <w:noProof/>
          <w:lang w:eastAsia="en-GB"/>
        </w:rPr>
        <mc:AlternateContent>
          <mc:Choice Requires="wps">
            <w:drawing>
              <wp:anchor distT="45720" distB="45720" distL="114300" distR="114300" simplePos="0" relativeHeight="251700224" behindDoc="0" locked="0" layoutInCell="1" allowOverlap="1" wp14:anchorId="50408791" wp14:editId="0D533356">
                <wp:simplePos x="0" y="0"/>
                <wp:positionH relativeFrom="column">
                  <wp:posOffset>-666750</wp:posOffset>
                </wp:positionH>
                <wp:positionV relativeFrom="paragraph">
                  <wp:posOffset>182880</wp:posOffset>
                </wp:positionV>
                <wp:extent cx="5657850" cy="25146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14600"/>
                        </a:xfrm>
                        <a:prstGeom prst="rect">
                          <a:avLst/>
                        </a:prstGeom>
                        <a:solidFill>
                          <a:srgbClr val="FFFFFF"/>
                        </a:solidFill>
                        <a:ln w="28575">
                          <a:solidFill>
                            <a:srgbClr val="7030A0"/>
                          </a:solidFill>
                          <a:miter lim="800000"/>
                          <a:headEnd/>
                          <a:tailEnd/>
                        </a:ln>
                      </wps:spPr>
                      <wps:txbx>
                        <w:txbxContent>
                          <w:p w14:paraId="2ABF5A6F" w14:textId="77777777" w:rsidR="00843656" w:rsidRDefault="001970F6" w:rsidP="00843656">
                            <w:pPr>
                              <w:rPr>
                                <w:rFonts w:ascii="Arial" w:hAnsi="Arial" w:cs="Arial"/>
                                <w:b/>
                                <w:color w:val="7030A0"/>
                                <w:sz w:val="24"/>
                              </w:rPr>
                            </w:pPr>
                            <w:r w:rsidRPr="001970F6">
                              <w:rPr>
                                <w:rFonts w:ascii="Arial" w:hAnsi="Arial" w:cs="Arial"/>
                                <w:b/>
                                <w:color w:val="7030A0"/>
                                <w:sz w:val="24"/>
                              </w:rPr>
                              <w:t>Aims of this unit</w:t>
                            </w:r>
                          </w:p>
                          <w:p w14:paraId="3B52E7F4" w14:textId="4C4268E8" w:rsidR="00843656" w:rsidRPr="00843656" w:rsidRDefault="00843656" w:rsidP="00843656">
                            <w:pPr>
                              <w:pStyle w:val="ListParagraph"/>
                              <w:numPr>
                                <w:ilvl w:val="0"/>
                                <w:numId w:val="14"/>
                              </w:numPr>
                              <w:ind w:left="284"/>
                              <w:rPr>
                                <w:rFonts w:ascii="Arial" w:hAnsi="Arial" w:cs="Arial"/>
                                <w:sz w:val="20"/>
                              </w:rPr>
                            </w:pPr>
                            <w:r w:rsidRPr="00843656">
                              <w:rPr>
                                <w:rFonts w:asciiTheme="majorHAnsi" w:hAnsiTheme="majorHAnsi" w:cstheme="majorHAnsi"/>
                                <w:sz w:val="20"/>
                              </w:rPr>
                              <w:t>Understand computer networks, including the internet; how they provide multiple services, such as the World Wide Web and the opportunities they offer.</w:t>
                            </w:r>
                          </w:p>
                          <w:p w14:paraId="4458501D" w14:textId="3E15A4ED" w:rsidR="00132CC9" w:rsidRPr="00843656" w:rsidRDefault="00340D67" w:rsidP="00340D67">
                            <w:pPr>
                              <w:pStyle w:val="ListParagraph"/>
                              <w:numPr>
                                <w:ilvl w:val="0"/>
                                <w:numId w:val="6"/>
                              </w:numPr>
                              <w:ind w:left="306"/>
                              <w:rPr>
                                <w:rFonts w:ascii="Arial" w:hAnsi="Arial" w:cs="Arial"/>
                                <w:sz w:val="20"/>
                              </w:rPr>
                            </w:pPr>
                            <w:r w:rsidRPr="00843656">
                              <w:rPr>
                                <w:rFonts w:asciiTheme="majorHAnsi" w:hAnsiTheme="majorHAnsi" w:cstheme="majorHAnsi"/>
                                <w:sz w:val="20"/>
                              </w:rPr>
                              <w:t xml:space="preserve">Use search technologies effectively, appreciate how results are selected and ranked, and be discerning in evaluating digital content. </w:t>
                            </w:r>
                          </w:p>
                          <w:p w14:paraId="5F64F289" w14:textId="769957B9"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By understanding how returned results are ordered</w:t>
                            </w:r>
                          </w:p>
                          <w:p w14:paraId="73C75D79" w14:textId="5CCD3208"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 xml:space="preserve">By staying safe when they communicate online. </w:t>
                            </w:r>
                          </w:p>
                          <w:p w14:paraId="79531994" w14:textId="65898D46" w:rsidR="00340D67" w:rsidRPr="00843656" w:rsidRDefault="00340D67" w:rsidP="00340D67">
                            <w:pPr>
                              <w:pStyle w:val="ListParagraph"/>
                              <w:numPr>
                                <w:ilvl w:val="0"/>
                                <w:numId w:val="6"/>
                              </w:numPr>
                              <w:ind w:left="306"/>
                              <w:rPr>
                                <w:rFonts w:ascii="Arial" w:hAnsi="Arial" w:cs="Arial"/>
                                <w:sz w:val="20"/>
                              </w:rPr>
                            </w:pPr>
                            <w:r w:rsidRPr="00843656">
                              <w:rPr>
                                <w:rFonts w:asciiTheme="majorHAnsi" w:hAnsiTheme="majorHAnsi" w:cstheme="majorHAnsi"/>
                                <w:sz w:val="20"/>
                              </w:rPr>
                              <w:t>Use technology safely, respectfully and responsibly; recognise acceptable/unacceptable behaviour; identify a range of ways to report concerns about content and con</w:t>
                            </w:r>
                            <w:r w:rsidR="00843656" w:rsidRPr="00843656">
                              <w:rPr>
                                <w:rFonts w:asciiTheme="majorHAnsi" w:hAnsiTheme="majorHAnsi" w:cstheme="majorHAnsi"/>
                                <w:sz w:val="20"/>
                              </w:rPr>
                              <w:t>tact in the context of:</w:t>
                            </w:r>
                          </w:p>
                          <w:p w14:paraId="57C193AD" w14:textId="40FF4809"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Word searches on the internet</w:t>
                            </w:r>
                          </w:p>
                          <w:p w14:paraId="329B792C" w14:textId="18C0D909"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Saving and sharing webpages</w:t>
                            </w:r>
                          </w:p>
                          <w:p w14:paraId="322799D9" w14:textId="73779554" w:rsidR="0074226D"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 xml:space="preserve">By focusing on acceptable and unacceptable behaviour while communicating online. </w:t>
                            </w:r>
                          </w:p>
                          <w:p w14:paraId="68A98923" w14:textId="77777777" w:rsidR="00000000" w:rsidRPr="00843656" w:rsidRDefault="00843656" w:rsidP="00732AD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8791" id="_x0000_s1031" type="#_x0000_t202" style="position:absolute;margin-left:-52.5pt;margin-top:14.4pt;width:445.5pt;height:19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" strokecolor="#7030a0" strokeweight="2.25pt">
                <v:textbox>
                  <w:txbxContent>
                    <w:p w14:paraId="2ABF5A6F" w14:textId="77777777" w:rsidR="00843656" w:rsidRDefault="001970F6" w:rsidP="00843656">
                      <w:pPr>
                        <w:rPr>
                          <w:rFonts w:ascii="Arial" w:hAnsi="Arial" w:cs="Arial"/>
                          <w:b/>
                          <w:color w:val="7030A0"/>
                          <w:sz w:val="24"/>
                        </w:rPr>
                      </w:pPr>
                      <w:r w:rsidRPr="001970F6">
                        <w:rPr>
                          <w:rFonts w:ascii="Arial" w:hAnsi="Arial" w:cs="Arial"/>
                          <w:b/>
                          <w:color w:val="7030A0"/>
                          <w:sz w:val="24"/>
                        </w:rPr>
                        <w:t>Aims of this unit</w:t>
                      </w:r>
                    </w:p>
                    <w:p w14:paraId="3B52E7F4" w14:textId="4C4268E8" w:rsidR="00843656" w:rsidRPr="00843656" w:rsidRDefault="00843656" w:rsidP="00843656">
                      <w:pPr>
                        <w:pStyle w:val="ListParagraph"/>
                        <w:numPr>
                          <w:ilvl w:val="0"/>
                          <w:numId w:val="14"/>
                        </w:numPr>
                        <w:ind w:left="284"/>
                        <w:rPr>
                          <w:rFonts w:ascii="Arial" w:hAnsi="Arial" w:cs="Arial"/>
                          <w:sz w:val="20"/>
                        </w:rPr>
                      </w:pPr>
                      <w:r w:rsidRPr="00843656">
                        <w:rPr>
                          <w:rFonts w:asciiTheme="majorHAnsi" w:hAnsiTheme="majorHAnsi" w:cstheme="majorHAnsi"/>
                          <w:sz w:val="20"/>
                        </w:rPr>
                        <w:t>Understand computer networks, including the internet; how they provide multiple services, such as the World Wide Web and the opportunities they offer.</w:t>
                      </w:r>
                    </w:p>
                    <w:p w14:paraId="4458501D" w14:textId="3E15A4ED" w:rsidR="00132CC9" w:rsidRPr="00843656" w:rsidRDefault="00340D67" w:rsidP="00340D67">
                      <w:pPr>
                        <w:pStyle w:val="ListParagraph"/>
                        <w:numPr>
                          <w:ilvl w:val="0"/>
                          <w:numId w:val="6"/>
                        </w:numPr>
                        <w:ind w:left="306"/>
                        <w:rPr>
                          <w:rFonts w:ascii="Arial" w:hAnsi="Arial" w:cs="Arial"/>
                          <w:sz w:val="20"/>
                        </w:rPr>
                      </w:pPr>
                      <w:r w:rsidRPr="00843656">
                        <w:rPr>
                          <w:rFonts w:asciiTheme="majorHAnsi" w:hAnsiTheme="majorHAnsi" w:cstheme="majorHAnsi"/>
                          <w:sz w:val="20"/>
                        </w:rPr>
                        <w:t xml:space="preserve">Use search technologies effectively, appreciate how results are selected and ranked, and be discerning in evaluating digital content. </w:t>
                      </w:r>
                    </w:p>
                    <w:p w14:paraId="5F64F289" w14:textId="769957B9"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By understanding how returned results are ordered</w:t>
                      </w:r>
                    </w:p>
                    <w:p w14:paraId="73C75D79" w14:textId="5CCD3208"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 xml:space="preserve">By staying safe when they communicate online. </w:t>
                      </w:r>
                    </w:p>
                    <w:p w14:paraId="79531994" w14:textId="65898D46" w:rsidR="00340D67" w:rsidRPr="00843656" w:rsidRDefault="00340D67" w:rsidP="00340D67">
                      <w:pPr>
                        <w:pStyle w:val="ListParagraph"/>
                        <w:numPr>
                          <w:ilvl w:val="0"/>
                          <w:numId w:val="6"/>
                        </w:numPr>
                        <w:ind w:left="306"/>
                        <w:rPr>
                          <w:rFonts w:ascii="Arial" w:hAnsi="Arial" w:cs="Arial"/>
                          <w:sz w:val="20"/>
                        </w:rPr>
                      </w:pPr>
                      <w:r w:rsidRPr="00843656">
                        <w:rPr>
                          <w:rFonts w:asciiTheme="majorHAnsi" w:hAnsiTheme="majorHAnsi" w:cstheme="majorHAnsi"/>
                          <w:sz w:val="20"/>
                        </w:rPr>
                        <w:t>Use technology safely, respectfully and responsibly; recognise acceptable/unacceptable behaviour; identify a range of ways to report concerns about content and con</w:t>
                      </w:r>
                      <w:r w:rsidR="00843656" w:rsidRPr="00843656">
                        <w:rPr>
                          <w:rFonts w:asciiTheme="majorHAnsi" w:hAnsiTheme="majorHAnsi" w:cstheme="majorHAnsi"/>
                          <w:sz w:val="20"/>
                        </w:rPr>
                        <w:t>tact in the context of:</w:t>
                      </w:r>
                    </w:p>
                    <w:p w14:paraId="57C193AD" w14:textId="40FF4809"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Word searches on the internet</w:t>
                      </w:r>
                    </w:p>
                    <w:p w14:paraId="329B792C" w14:textId="18C0D909" w:rsidR="00843656"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Saving and sharing webpages</w:t>
                      </w:r>
                    </w:p>
                    <w:p w14:paraId="322799D9" w14:textId="73779554" w:rsidR="0074226D" w:rsidRPr="00843656" w:rsidRDefault="00843656" w:rsidP="00843656">
                      <w:pPr>
                        <w:pStyle w:val="ListParagraph"/>
                        <w:numPr>
                          <w:ilvl w:val="0"/>
                          <w:numId w:val="11"/>
                        </w:numPr>
                        <w:rPr>
                          <w:rFonts w:asciiTheme="majorHAnsi" w:hAnsiTheme="majorHAnsi" w:cstheme="majorHAnsi"/>
                          <w:sz w:val="20"/>
                        </w:rPr>
                      </w:pPr>
                      <w:r w:rsidRPr="00843656">
                        <w:rPr>
                          <w:rFonts w:asciiTheme="majorHAnsi" w:hAnsiTheme="majorHAnsi" w:cstheme="majorHAnsi"/>
                          <w:sz w:val="20"/>
                        </w:rPr>
                        <w:t xml:space="preserve">By focusing on acceptable and unacceptable behaviour while communicating online. </w:t>
                      </w:r>
                    </w:p>
                    <w:p w14:paraId="68A98923" w14:textId="77777777" w:rsidR="00000000" w:rsidRPr="00843656" w:rsidRDefault="00843656" w:rsidP="00732AD7">
                      <w:pPr>
                        <w:rPr>
                          <w:sz w:val="20"/>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4DD60D0E">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53107CBF" w:rsidR="00EF7F1F" w:rsidRDefault="00EF7F1F"/>
    <w:p w14:paraId="66B78C9D" w14:textId="77777777" w:rsidR="00EF7F1F" w:rsidRDefault="00EF7F1F"/>
    <w:p w14:paraId="2A9A42F2" w14:textId="52771525" w:rsidR="00EF7F1F" w:rsidRDefault="00EF7F1F">
      <w:pPr>
        <w:rPr>
          <w:noProof/>
          <w:lang w:eastAsia="en-GB"/>
        </w:rPr>
      </w:pPr>
    </w:p>
    <w:p w14:paraId="7B070491" w14:textId="2B59597E" w:rsidR="00EF7F1F" w:rsidRDefault="00EF7F1F">
      <w:pPr>
        <w:rPr>
          <w:noProof/>
          <w:lang w:eastAsia="en-GB"/>
        </w:rPr>
      </w:pPr>
    </w:p>
    <w:p w14:paraId="1D13E5E5" w14:textId="168A4C26" w:rsidR="00EF7F1F" w:rsidRDefault="00EF7F1F">
      <w:pPr>
        <w:rPr>
          <w:noProof/>
          <w:lang w:eastAsia="en-GB"/>
        </w:rPr>
      </w:pPr>
    </w:p>
    <w:p w14:paraId="1F6736DF" w14:textId="5C090BEA" w:rsidR="00EF7F1F" w:rsidRDefault="00EF7F1F"/>
    <w:p w14:paraId="55B0BE5C" w14:textId="083A4A92" w:rsidR="00EF7F1F" w:rsidRDefault="00EF7F1F"/>
    <w:p w14:paraId="7883B5D9" w14:textId="706158A6" w:rsidR="00EF7F1F" w:rsidRDefault="00EF7F1F"/>
    <w:tbl>
      <w:tblPr>
        <w:tblStyle w:val="TableGrid"/>
        <w:tblpPr w:leftFromText="180" w:rightFromText="180" w:vertAnchor="text" w:horzAnchor="page" w:tblpX="376" w:tblpY="306"/>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949"/>
      </w:tblGrid>
      <w:tr w:rsidR="00732AD7" w14:paraId="004EBD2F" w14:textId="77777777" w:rsidTr="00732AD7">
        <w:trPr>
          <w:trHeight w:val="218"/>
        </w:trPr>
        <w:tc>
          <w:tcPr>
            <w:tcW w:w="5949" w:type="dxa"/>
            <w:shd w:val="clear" w:color="auto" w:fill="7030A0"/>
          </w:tcPr>
          <w:p w14:paraId="3774362A" w14:textId="77777777" w:rsidR="00732AD7" w:rsidRPr="00CA1469" w:rsidRDefault="00732AD7" w:rsidP="00732AD7">
            <w:pPr>
              <w:jc w:val="center"/>
              <w:rPr>
                <w:rFonts w:ascii="Arial" w:hAnsi="Arial" w:cs="Arial"/>
                <w:color w:val="7030A0"/>
              </w:rPr>
            </w:pPr>
            <w:r>
              <w:rPr>
                <w:rFonts w:ascii="Arial" w:hAnsi="Arial" w:cs="Arial"/>
                <w:color w:val="FFFFFF" w:themeColor="background1"/>
                <w:sz w:val="28"/>
                <w:szCs w:val="18"/>
              </w:rPr>
              <w:t>Outcomes</w:t>
            </w:r>
          </w:p>
        </w:tc>
      </w:tr>
      <w:tr w:rsidR="00732AD7" w:rsidRPr="00732AD7" w14:paraId="532D2901" w14:textId="77777777" w:rsidTr="00732AD7">
        <w:trPr>
          <w:trHeight w:val="2083"/>
        </w:trPr>
        <w:tc>
          <w:tcPr>
            <w:tcW w:w="5949" w:type="dxa"/>
          </w:tcPr>
          <w:p w14:paraId="67BC51F8" w14:textId="77777777" w:rsidR="00732AD7" w:rsidRPr="00732AD7" w:rsidRDefault="00732AD7" w:rsidP="00732AD7">
            <w:pPr>
              <w:rPr>
                <w:rFonts w:ascii="Arial" w:hAnsi="Arial" w:cs="Arial"/>
                <w:b/>
                <w:color w:val="7030A0"/>
                <w:sz w:val="20"/>
              </w:rPr>
            </w:pPr>
            <w:r w:rsidRPr="00732AD7">
              <w:rPr>
                <w:rFonts w:ascii="Arial" w:hAnsi="Arial" w:cs="Arial"/>
                <w:b/>
                <w:color w:val="7030A0"/>
                <w:sz w:val="20"/>
              </w:rPr>
              <w:t xml:space="preserve">All children </w:t>
            </w:r>
          </w:p>
          <w:p w14:paraId="70FE0C03" w14:textId="5BA16FCC" w:rsidR="00732AD7" w:rsidRDefault="00340D67" w:rsidP="00732AD7">
            <w:pPr>
              <w:pStyle w:val="ListParagraph"/>
              <w:numPr>
                <w:ilvl w:val="0"/>
                <w:numId w:val="8"/>
              </w:numPr>
              <w:rPr>
                <w:rFonts w:asciiTheme="majorHAnsi" w:hAnsiTheme="majorHAnsi" w:cstheme="majorHAnsi"/>
                <w:sz w:val="20"/>
              </w:rPr>
            </w:pPr>
            <w:r>
              <w:rPr>
                <w:rFonts w:asciiTheme="majorHAnsi" w:hAnsiTheme="majorHAnsi" w:cstheme="majorHAnsi"/>
                <w:sz w:val="20"/>
              </w:rPr>
              <w:t>Understand the importance of word order</w:t>
            </w:r>
          </w:p>
          <w:p w14:paraId="5B4ABE93" w14:textId="071EB626" w:rsidR="00340D67" w:rsidRDefault="00340D67" w:rsidP="00732AD7">
            <w:pPr>
              <w:pStyle w:val="ListParagraph"/>
              <w:numPr>
                <w:ilvl w:val="0"/>
                <w:numId w:val="8"/>
              </w:numPr>
              <w:rPr>
                <w:rFonts w:asciiTheme="majorHAnsi" w:hAnsiTheme="majorHAnsi" w:cstheme="majorHAnsi"/>
                <w:sz w:val="20"/>
              </w:rPr>
            </w:pPr>
            <w:r>
              <w:rPr>
                <w:rFonts w:asciiTheme="majorHAnsi" w:hAnsiTheme="majorHAnsi" w:cstheme="majorHAnsi"/>
                <w:sz w:val="20"/>
              </w:rPr>
              <w:t xml:space="preserve">Understand how to bookmark a page online. </w:t>
            </w:r>
          </w:p>
          <w:p w14:paraId="403E91BE" w14:textId="7BEA7F8F" w:rsidR="00340D67" w:rsidRPr="00732AD7" w:rsidRDefault="00340D67" w:rsidP="00732AD7">
            <w:pPr>
              <w:pStyle w:val="ListParagraph"/>
              <w:numPr>
                <w:ilvl w:val="0"/>
                <w:numId w:val="8"/>
              </w:numPr>
              <w:rPr>
                <w:rFonts w:asciiTheme="majorHAnsi" w:hAnsiTheme="majorHAnsi" w:cstheme="majorHAnsi"/>
                <w:sz w:val="20"/>
              </w:rPr>
            </w:pPr>
            <w:r>
              <w:rPr>
                <w:rFonts w:asciiTheme="majorHAnsi" w:hAnsiTheme="majorHAnsi" w:cstheme="majorHAnsi"/>
                <w:sz w:val="20"/>
              </w:rPr>
              <w:t xml:space="preserve">Know what to do if they feel uncomfortable when communicating online. </w:t>
            </w:r>
          </w:p>
          <w:p w14:paraId="4ECBB48C" w14:textId="77777777" w:rsidR="00732AD7" w:rsidRPr="00732AD7" w:rsidRDefault="00732AD7" w:rsidP="00732AD7">
            <w:pPr>
              <w:rPr>
                <w:rFonts w:ascii="Arial" w:hAnsi="Arial" w:cs="Arial"/>
                <w:b/>
                <w:color w:val="7030A0"/>
                <w:sz w:val="20"/>
              </w:rPr>
            </w:pPr>
            <w:r w:rsidRPr="00732AD7">
              <w:rPr>
                <w:rFonts w:ascii="Arial" w:hAnsi="Arial" w:cs="Arial"/>
                <w:b/>
                <w:color w:val="7030A0"/>
                <w:sz w:val="20"/>
              </w:rPr>
              <w:t>Most children</w:t>
            </w:r>
          </w:p>
          <w:p w14:paraId="5145641A" w14:textId="0AE676A7" w:rsidR="00732AD7" w:rsidRDefault="00340D67" w:rsidP="00732AD7">
            <w:pPr>
              <w:pStyle w:val="ListParagraph"/>
              <w:numPr>
                <w:ilvl w:val="0"/>
                <w:numId w:val="9"/>
              </w:numPr>
              <w:rPr>
                <w:rFonts w:asciiTheme="majorHAnsi" w:hAnsiTheme="majorHAnsi" w:cstheme="majorHAnsi"/>
                <w:sz w:val="20"/>
              </w:rPr>
            </w:pPr>
            <w:r>
              <w:rPr>
                <w:rFonts w:asciiTheme="majorHAnsi" w:hAnsiTheme="majorHAnsi" w:cstheme="majorHAnsi"/>
                <w:sz w:val="20"/>
              </w:rPr>
              <w:t xml:space="preserve">Identify which word order gives the better results. </w:t>
            </w:r>
          </w:p>
          <w:p w14:paraId="46628F14" w14:textId="215CDD3F" w:rsidR="00340D67" w:rsidRDefault="00340D67" w:rsidP="00732AD7">
            <w:pPr>
              <w:pStyle w:val="ListParagraph"/>
              <w:numPr>
                <w:ilvl w:val="0"/>
                <w:numId w:val="9"/>
              </w:numPr>
              <w:rPr>
                <w:rFonts w:asciiTheme="majorHAnsi" w:hAnsiTheme="majorHAnsi" w:cstheme="majorHAnsi"/>
                <w:sz w:val="20"/>
              </w:rPr>
            </w:pPr>
            <w:r>
              <w:rPr>
                <w:rFonts w:asciiTheme="majorHAnsi" w:hAnsiTheme="majorHAnsi" w:cstheme="majorHAnsi"/>
                <w:sz w:val="20"/>
              </w:rPr>
              <w:t>Share a webpage with others.</w:t>
            </w:r>
          </w:p>
          <w:p w14:paraId="02A072C3" w14:textId="7C5B06F2" w:rsidR="00340D67" w:rsidRPr="00732AD7" w:rsidRDefault="00340D67" w:rsidP="00732AD7">
            <w:pPr>
              <w:pStyle w:val="ListParagraph"/>
              <w:numPr>
                <w:ilvl w:val="0"/>
                <w:numId w:val="9"/>
              </w:numPr>
              <w:rPr>
                <w:rFonts w:asciiTheme="majorHAnsi" w:hAnsiTheme="majorHAnsi" w:cstheme="majorHAnsi"/>
                <w:sz w:val="20"/>
              </w:rPr>
            </w:pPr>
            <w:r>
              <w:rPr>
                <w:rFonts w:asciiTheme="majorHAnsi" w:hAnsiTheme="majorHAnsi" w:cstheme="majorHAnsi"/>
                <w:sz w:val="20"/>
              </w:rPr>
              <w:t>Research the different types of online communication used.</w:t>
            </w:r>
          </w:p>
          <w:p w14:paraId="1CFC53DB" w14:textId="77777777" w:rsidR="00732AD7" w:rsidRPr="00732AD7" w:rsidRDefault="00732AD7" w:rsidP="00732AD7">
            <w:pPr>
              <w:rPr>
                <w:rFonts w:ascii="Arial" w:hAnsi="Arial" w:cs="Arial"/>
                <w:b/>
                <w:color w:val="7030A0"/>
                <w:sz w:val="20"/>
              </w:rPr>
            </w:pPr>
            <w:r w:rsidRPr="00732AD7">
              <w:rPr>
                <w:rFonts w:ascii="Arial" w:hAnsi="Arial" w:cs="Arial"/>
                <w:b/>
                <w:color w:val="7030A0"/>
                <w:sz w:val="20"/>
              </w:rPr>
              <w:t>Some children</w:t>
            </w:r>
          </w:p>
          <w:p w14:paraId="2003086B" w14:textId="77777777" w:rsidR="00732AD7" w:rsidRPr="00340D67" w:rsidRDefault="00340D67" w:rsidP="00732AD7">
            <w:pPr>
              <w:pStyle w:val="ListParagraph"/>
              <w:numPr>
                <w:ilvl w:val="0"/>
                <w:numId w:val="10"/>
              </w:numPr>
              <w:rPr>
                <w:rFonts w:ascii="Arial" w:hAnsi="Arial" w:cs="Arial"/>
                <w:color w:val="7030A0"/>
                <w:sz w:val="20"/>
              </w:rPr>
            </w:pPr>
            <w:r>
              <w:rPr>
                <w:rFonts w:asciiTheme="majorHAnsi" w:hAnsiTheme="majorHAnsi" w:cstheme="majorHAnsi"/>
                <w:sz w:val="20"/>
              </w:rPr>
              <w:t xml:space="preserve">Explain why particular results are returned by a search engine. </w:t>
            </w:r>
          </w:p>
          <w:p w14:paraId="7738DE54" w14:textId="77777777" w:rsidR="00340D67" w:rsidRPr="00340D67" w:rsidRDefault="00340D67" w:rsidP="00732AD7">
            <w:pPr>
              <w:pStyle w:val="ListParagraph"/>
              <w:numPr>
                <w:ilvl w:val="0"/>
                <w:numId w:val="10"/>
              </w:numPr>
              <w:rPr>
                <w:rFonts w:ascii="Arial" w:hAnsi="Arial" w:cs="Arial"/>
                <w:color w:val="7030A0"/>
                <w:sz w:val="20"/>
              </w:rPr>
            </w:pPr>
            <w:r>
              <w:rPr>
                <w:rFonts w:asciiTheme="majorHAnsi" w:hAnsiTheme="majorHAnsi" w:cstheme="majorHAnsi"/>
                <w:sz w:val="20"/>
              </w:rPr>
              <w:t xml:space="preserve">Explain who can access their online communication when they use different forums. </w:t>
            </w:r>
          </w:p>
          <w:p w14:paraId="35212249" w14:textId="70DE1193" w:rsidR="00340D67" w:rsidRPr="00732AD7" w:rsidRDefault="00340D67" w:rsidP="00340D67">
            <w:pPr>
              <w:pStyle w:val="ListParagraph"/>
              <w:numPr>
                <w:ilvl w:val="0"/>
                <w:numId w:val="10"/>
              </w:numPr>
              <w:rPr>
                <w:rFonts w:ascii="Arial" w:hAnsi="Arial" w:cs="Arial"/>
                <w:color w:val="7030A0"/>
                <w:sz w:val="20"/>
              </w:rPr>
            </w:pPr>
            <w:r>
              <w:rPr>
                <w:rFonts w:asciiTheme="majorHAnsi" w:hAnsiTheme="majorHAnsi" w:cstheme="majorHAnsi"/>
                <w:sz w:val="20"/>
              </w:rPr>
              <w:t xml:space="preserve">Understand that online activity leaves a digital footprint. </w:t>
            </w:r>
          </w:p>
        </w:tc>
      </w:tr>
    </w:tbl>
    <w:p w14:paraId="6FE42B48" w14:textId="706D39A5" w:rsidR="00EF7F1F" w:rsidRDefault="00EF7F1F"/>
    <w:p w14:paraId="1F5D6743" w14:textId="603F3BC0" w:rsidR="00EF7F1F" w:rsidRDefault="00843656">
      <w:r>
        <w:rPr>
          <w:noProof/>
          <w:lang w:eastAsia="en-GB"/>
        </w:rPr>
        <mc:AlternateContent>
          <mc:Choice Requires="wps">
            <w:drawing>
              <wp:anchor distT="0" distB="0" distL="114300" distR="114300" simplePos="0" relativeHeight="251705344" behindDoc="0" locked="0" layoutInCell="1" allowOverlap="1" wp14:anchorId="4CE791D3" wp14:editId="34072AF8">
                <wp:simplePos x="0" y="0"/>
                <wp:positionH relativeFrom="column">
                  <wp:posOffset>3171825</wp:posOffset>
                </wp:positionH>
                <wp:positionV relativeFrom="paragraph">
                  <wp:posOffset>222250</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AE53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17.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02DC715">
                <wp:simplePos x="0" y="0"/>
                <wp:positionH relativeFrom="column">
                  <wp:posOffset>3333750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6CBA20E5" w:rsidR="00884AAF" w:rsidRDefault="004F4B2C" w:rsidP="004F4B2C">
                            <w:pPr>
                              <w:jc w:val="center"/>
                              <w:rPr>
                                <w:color w:val="FFFFFF" w:themeColor="background1"/>
                              </w:rPr>
                            </w:pPr>
                            <w:r>
                              <w:rPr>
                                <w:color w:val="FFFFFF" w:themeColor="background1"/>
                              </w:rPr>
                              <w:t>Autumn Term</w:t>
                            </w:r>
                            <w:r w:rsidR="00843656">
                              <w:rPr>
                                <w:color w:val="FFFFFF" w:themeColor="background1"/>
                              </w:rPr>
                              <w:t xml:space="preserve"> 2</w:t>
                            </w:r>
                            <w:bookmarkStart w:id="0" w:name="_GoBack"/>
                            <w:bookmarkEnd w:id="0"/>
                          </w:p>
                          <w:p w14:paraId="7CEDC68F" w14:textId="27C68B45" w:rsidR="004F4B2C" w:rsidRPr="00843656" w:rsidRDefault="00843656" w:rsidP="004F4B2C">
                            <w:pPr>
                              <w:jc w:val="center"/>
                              <w:rPr>
                                <w:color w:val="FFFFFF" w:themeColor="background1"/>
                                <w:sz w:val="18"/>
                              </w:rPr>
                            </w:pPr>
                            <w:r w:rsidRPr="00843656">
                              <w:rPr>
                                <w:color w:val="FFFFFF" w:themeColor="background1"/>
                                <w:sz w:val="18"/>
                              </w:rPr>
                              <w:t>Internet research and communication</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6CBA20E5" w:rsidR="00884AAF" w:rsidRDefault="004F4B2C" w:rsidP="004F4B2C">
                      <w:pPr>
                        <w:jc w:val="center"/>
                        <w:rPr>
                          <w:color w:val="FFFFFF" w:themeColor="background1"/>
                        </w:rPr>
                      </w:pPr>
                      <w:r>
                        <w:rPr>
                          <w:color w:val="FFFFFF" w:themeColor="background1"/>
                        </w:rPr>
                        <w:t>Autumn Term</w:t>
                      </w:r>
                      <w:r w:rsidR="00843656">
                        <w:rPr>
                          <w:color w:val="FFFFFF" w:themeColor="background1"/>
                        </w:rPr>
                        <w:t xml:space="preserve"> 2</w:t>
                      </w:r>
                      <w:bookmarkStart w:id="1" w:name="_GoBack"/>
                      <w:bookmarkEnd w:id="1"/>
                    </w:p>
                    <w:p w14:paraId="7CEDC68F" w14:textId="27C68B45" w:rsidR="004F4B2C" w:rsidRPr="00843656" w:rsidRDefault="00843656" w:rsidP="004F4B2C">
                      <w:pPr>
                        <w:jc w:val="center"/>
                        <w:rPr>
                          <w:color w:val="FFFFFF" w:themeColor="background1"/>
                          <w:sz w:val="18"/>
                        </w:rPr>
                      </w:pPr>
                      <w:r w:rsidRPr="00843656">
                        <w:rPr>
                          <w:color w:val="FFFFFF" w:themeColor="background1"/>
                          <w:sz w:val="18"/>
                        </w:rPr>
                        <w:t>Internet research and communication</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7F94D167" w:rsidR="00EF7F1F" w:rsidRDefault="00EF7F1F"/>
    <w:p w14:paraId="44E87D0A" w14:textId="5626927F" w:rsidR="00EF7F1F" w:rsidRDefault="00EF7F1F"/>
    <w:p w14:paraId="2611CE9D" w14:textId="133FEBBC" w:rsidR="00EF7F1F" w:rsidRDefault="00237AAE">
      <w:r>
        <w:rPr>
          <w:noProof/>
          <w:lang w:eastAsia="en-GB"/>
        </w:rPr>
        <mc:AlternateContent>
          <mc:Choice Requires="wps">
            <w:drawing>
              <wp:anchor distT="0" distB="0" distL="114300" distR="114300" simplePos="0" relativeHeight="251724800" behindDoc="0" locked="0" layoutInCell="1" allowOverlap="1" wp14:anchorId="47E92426" wp14:editId="2F0AE9BD">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92D18"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0B3245EC" w:rsidR="00EF7F1F" w:rsidRDefault="00340D67">
      <w:r>
        <w:rPr>
          <w:noProof/>
          <w:lang w:eastAsia="en-GB"/>
        </w:rPr>
        <mc:AlternateContent>
          <mc:Choice Requires="wps">
            <w:drawing>
              <wp:anchor distT="45720" distB="45720" distL="114300" distR="114300" simplePos="0" relativeHeight="251719167" behindDoc="0" locked="0" layoutInCell="1" allowOverlap="1" wp14:anchorId="0ECD0781" wp14:editId="20340655">
                <wp:simplePos x="0" y="0"/>
                <wp:positionH relativeFrom="column">
                  <wp:posOffset>4010025</wp:posOffset>
                </wp:positionH>
                <wp:positionV relativeFrom="paragraph">
                  <wp:posOffset>155575</wp:posOffset>
                </wp:positionV>
                <wp:extent cx="5400675" cy="1428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28750"/>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0F8F76F5" w14:textId="64F7628E" w:rsidR="001970F6" w:rsidRPr="00340D67" w:rsidRDefault="00340D67" w:rsidP="00D90F4D">
                            <w:pPr>
                              <w:pStyle w:val="NoSpacing"/>
                              <w:rPr>
                                <w:rFonts w:asciiTheme="majorHAnsi" w:hAnsiTheme="majorHAnsi" w:cstheme="majorHAnsi"/>
                                <w:color w:val="333333"/>
                                <w:sz w:val="20"/>
                                <w:shd w:val="clear" w:color="auto" w:fill="FFFFFF"/>
                              </w:rPr>
                            </w:pPr>
                            <w:r w:rsidRPr="00340D67">
                              <w:rPr>
                                <w:rFonts w:asciiTheme="majorHAnsi" w:hAnsiTheme="majorHAnsi" w:cstheme="majorHAnsi"/>
                                <w:color w:val="333333"/>
                                <w:sz w:val="20"/>
                                <w:shd w:val="clear" w:color="auto" w:fill="FFFFFF"/>
                              </w:rPr>
                              <w:t xml:space="preserve">In this unit, children will focus on how to effectively search using key words and how to safely communicate online. The lessons focused on Internet research will demonstrate the importance of word order when searching. They will also start to examine results returned and how to distinguish between a reliable and unreliable website or webpage. Children will learn to save webpages in a browser as well as in a file or folder. They will also understand how this van be shared with others. children will identify ways of communicating online, how they can keep safe and the importance of being responsible when communicating online with others. </w:t>
                            </w:r>
                          </w:p>
                          <w:bookmarkEnd w:id="2"/>
                          <w:p w14:paraId="3A7A0D97" w14:textId="3F5195B0" w:rsidR="008477FA" w:rsidRPr="008477FA" w:rsidRDefault="008477F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15.75pt;margin-top:12.25pt;width:425.25pt;height:112.5pt;z-index:251719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p w14:paraId="0F8F76F5" w14:textId="64F7628E" w:rsidR="001970F6" w:rsidRPr="00340D67" w:rsidRDefault="00340D67" w:rsidP="00D90F4D">
                      <w:pPr>
                        <w:pStyle w:val="NoSpacing"/>
                        <w:rPr>
                          <w:rFonts w:asciiTheme="majorHAnsi" w:hAnsiTheme="majorHAnsi" w:cstheme="majorHAnsi"/>
                          <w:color w:val="333333"/>
                          <w:sz w:val="20"/>
                          <w:shd w:val="clear" w:color="auto" w:fill="FFFFFF"/>
                        </w:rPr>
                      </w:pPr>
                      <w:r w:rsidRPr="00340D67">
                        <w:rPr>
                          <w:rFonts w:asciiTheme="majorHAnsi" w:hAnsiTheme="majorHAnsi" w:cstheme="majorHAnsi"/>
                          <w:color w:val="333333"/>
                          <w:sz w:val="20"/>
                          <w:shd w:val="clear" w:color="auto" w:fill="FFFFFF"/>
                        </w:rPr>
                        <w:t xml:space="preserve">In this unit, children will focus on how to effectively search using key words and how to safely communicate online. The lessons focused on Internet research will demonstrate the importance of word order when searching. They will also start to examine results returned and how to distinguish between a reliable and unreliable website or webpage. Children will learn to save webpages in a browser as well as in a file or folder. They will also understand how this van be shared with others. children will identify ways of communicating online, how they can keep safe and the importance of being responsible when communicating online with others. </w:t>
                      </w:r>
                    </w:p>
                    <w:bookmarkEnd w:id="3"/>
                    <w:p w14:paraId="3A7A0D97" w14:textId="3F5195B0" w:rsidR="008477FA" w:rsidRPr="008477FA" w:rsidRDefault="008477FA">
                      <w:pPr>
                        <w:rPr>
                          <w:b/>
                          <w:color w:val="FF0066"/>
                          <w:sz w:val="24"/>
                        </w:rPr>
                      </w:pPr>
                    </w:p>
                  </w:txbxContent>
                </v:textbox>
                <w10:wrap type="square"/>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37574685">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6CF1F92F" w:rsidR="00884AAF" w:rsidRPr="009B5149" w:rsidRDefault="00340D67">
                            <w:pPr>
                              <w:rPr>
                                <w:color w:val="FFFFFF" w:themeColor="background1"/>
                                <w:sz w:val="18"/>
                                <w:szCs w:val="18"/>
                              </w:rPr>
                            </w:pPr>
                            <w:r>
                              <w:rPr>
                                <w:color w:val="FFFFFF" w:themeColor="background1"/>
                                <w:sz w:val="18"/>
                                <w:szCs w:val="18"/>
                              </w:rPr>
                              <w:t>Complete a research project linked to their History topic (The Egyptians)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6CF1F92F" w:rsidR="00884AAF" w:rsidRPr="009B5149" w:rsidRDefault="00340D67">
                      <w:pPr>
                        <w:rPr>
                          <w:color w:val="FFFFFF" w:themeColor="background1"/>
                          <w:sz w:val="18"/>
                          <w:szCs w:val="18"/>
                        </w:rPr>
                      </w:pPr>
                      <w:r>
                        <w:rPr>
                          <w:color w:val="FFFFFF" w:themeColor="background1"/>
                          <w:sz w:val="18"/>
                          <w:szCs w:val="18"/>
                        </w:rPr>
                        <w:t>Complete a research project linked to their History topic (The Egyptians)</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C12"/>
    <w:multiLevelType w:val="hybridMultilevel"/>
    <w:tmpl w:val="2A7A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4DB8"/>
    <w:multiLevelType w:val="hybridMultilevel"/>
    <w:tmpl w:val="A17A7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E0803"/>
    <w:multiLevelType w:val="hybridMultilevel"/>
    <w:tmpl w:val="A5507526"/>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9"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02FE0"/>
    <w:multiLevelType w:val="hybridMultilevel"/>
    <w:tmpl w:val="9D36C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12"/>
  </w:num>
  <w:num w:numId="5">
    <w:abstractNumId w:val="9"/>
  </w:num>
  <w:num w:numId="6">
    <w:abstractNumId w:val="7"/>
  </w:num>
  <w:num w:numId="7">
    <w:abstractNumId w:val="8"/>
  </w:num>
  <w:num w:numId="8">
    <w:abstractNumId w:val="6"/>
  </w:num>
  <w:num w:numId="9">
    <w:abstractNumId w:val="3"/>
  </w:num>
  <w:num w:numId="10">
    <w:abstractNumId w:val="4"/>
  </w:num>
  <w:num w:numId="11">
    <w:abstractNumId w:val="5"/>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510CC"/>
    <w:rsid w:val="00160FBF"/>
    <w:rsid w:val="001970F6"/>
    <w:rsid w:val="001E5DCB"/>
    <w:rsid w:val="0020000F"/>
    <w:rsid w:val="00237AAE"/>
    <w:rsid w:val="002418C4"/>
    <w:rsid w:val="0027742F"/>
    <w:rsid w:val="002A0095"/>
    <w:rsid w:val="002B11D1"/>
    <w:rsid w:val="00340D67"/>
    <w:rsid w:val="00352CED"/>
    <w:rsid w:val="00374ED8"/>
    <w:rsid w:val="00376C15"/>
    <w:rsid w:val="003D0B23"/>
    <w:rsid w:val="003F798B"/>
    <w:rsid w:val="004B6249"/>
    <w:rsid w:val="004F4B2C"/>
    <w:rsid w:val="00503405"/>
    <w:rsid w:val="005138AF"/>
    <w:rsid w:val="00515C29"/>
    <w:rsid w:val="00551D0C"/>
    <w:rsid w:val="005959B9"/>
    <w:rsid w:val="005C3C2A"/>
    <w:rsid w:val="0061198B"/>
    <w:rsid w:val="00630C30"/>
    <w:rsid w:val="006870B5"/>
    <w:rsid w:val="006D0CA8"/>
    <w:rsid w:val="006D60E9"/>
    <w:rsid w:val="006E04DD"/>
    <w:rsid w:val="006E0CFE"/>
    <w:rsid w:val="006E1CEC"/>
    <w:rsid w:val="00732AD7"/>
    <w:rsid w:val="0074226D"/>
    <w:rsid w:val="00791BC0"/>
    <w:rsid w:val="007A0004"/>
    <w:rsid w:val="007C2456"/>
    <w:rsid w:val="00800AA2"/>
    <w:rsid w:val="008346E3"/>
    <w:rsid w:val="00843656"/>
    <w:rsid w:val="008456FE"/>
    <w:rsid w:val="008477FA"/>
    <w:rsid w:val="00863E77"/>
    <w:rsid w:val="00884AAF"/>
    <w:rsid w:val="008903AF"/>
    <w:rsid w:val="009227D5"/>
    <w:rsid w:val="00960386"/>
    <w:rsid w:val="009B5149"/>
    <w:rsid w:val="009F46F0"/>
    <w:rsid w:val="00A86A44"/>
    <w:rsid w:val="00AF0FE6"/>
    <w:rsid w:val="00B5012E"/>
    <w:rsid w:val="00B53965"/>
    <w:rsid w:val="00BC092A"/>
    <w:rsid w:val="00CA1469"/>
    <w:rsid w:val="00D20F61"/>
    <w:rsid w:val="00D50897"/>
    <w:rsid w:val="00D6040B"/>
    <w:rsid w:val="00D90F4D"/>
    <w:rsid w:val="00D911FA"/>
    <w:rsid w:val="00E26DCF"/>
    <w:rsid w:val="00E65F21"/>
    <w:rsid w:val="00ED7D18"/>
    <w:rsid w:val="00EE0421"/>
    <w:rsid w:val="00EE575F"/>
    <w:rsid w:val="00EF7F1F"/>
    <w:rsid w:val="00F14F51"/>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77CA8-8FC3-4B5B-9862-012DCC0FF59C}">
  <ds:schemaRefs>
    <ds:schemaRef ds:uri="http://schemas.openxmlformats.org/officeDocument/2006/bibliography"/>
  </ds:schemaRefs>
</ds:datastoreItem>
</file>

<file path=customXml/itemProps2.xml><?xml version="1.0" encoding="utf-8"?>
<ds:datastoreItem xmlns:ds="http://schemas.openxmlformats.org/officeDocument/2006/customXml" ds:itemID="{58D417DA-EA46-45B1-8EB0-4FF10CFD3389}"/>
</file>

<file path=customXml/itemProps3.xml><?xml version="1.0" encoding="utf-8"?>
<ds:datastoreItem xmlns:ds="http://schemas.openxmlformats.org/officeDocument/2006/customXml" ds:itemID="{D5C676F4-C97D-4471-8F9C-2D70EC1BAFF0}"/>
</file>

<file path=customXml/itemProps4.xml><?xml version="1.0" encoding="utf-8"?>
<ds:datastoreItem xmlns:ds="http://schemas.openxmlformats.org/officeDocument/2006/customXml" ds:itemID="{747C63C1-2282-4278-9BF4-05B121DE8D51}"/>
</file>

<file path=docProps/app.xml><?xml version="1.0" encoding="utf-8"?>
<Properties xmlns="http://schemas.openxmlformats.org/officeDocument/2006/extended-properties" xmlns:vt="http://schemas.openxmlformats.org/officeDocument/2006/docPropsVTypes">
  <Template>Normal</Template>
  <TotalTime>55</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Amita Patel</cp:lastModifiedBy>
  <cp:revision>3</cp:revision>
  <cp:lastPrinted>2020-06-19T13:37:00Z</cp:lastPrinted>
  <dcterms:created xsi:type="dcterms:W3CDTF">2020-09-18T10:34:00Z</dcterms:created>
  <dcterms:modified xsi:type="dcterms:W3CDTF">2020-09-18T11:28:00Z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